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517D" w:rsidRDefault="00A976ED" w:rsidP="00252D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At</w:t>
      </w:r>
      <w:r w:rsidR="00252DF0">
        <w:rPr>
          <w:rFonts w:ascii="Times New Roman" w:eastAsia="Times New Roman" w:hAnsi="Times New Roman" w:cs="Times New Roman"/>
          <w:sz w:val="28"/>
        </w:rPr>
        <w:t>a número quinze</w:t>
      </w:r>
      <w:bookmarkStart w:id="0" w:name="_GoBack"/>
      <w:bookmarkEnd w:id="0"/>
    </w:p>
    <w:p w:rsidR="0004517D" w:rsidRPr="00A62509" w:rsidRDefault="000451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20"/>
        <w:gridCol w:w="1678"/>
        <w:gridCol w:w="4598"/>
      </w:tblGrid>
      <w:tr w:rsidR="0004517D" w:rsidRPr="00A62509">
        <w:trPr>
          <w:trHeight w:val="1"/>
        </w:trPr>
        <w:tc>
          <w:tcPr>
            <w:tcW w:w="9468" w:type="dxa"/>
            <w:gridSpan w:val="3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17D" w:rsidRPr="00A62509" w:rsidRDefault="000451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</w:pPr>
          </w:p>
          <w:p w:rsidR="0004517D" w:rsidRPr="00A62509" w:rsidRDefault="00772F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62509"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Data: vinte e seis</w:t>
            </w:r>
            <w:r w:rsidR="00252DF0" w:rsidRPr="00A62509"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 xml:space="preserve"> dias do mês de abril de dois mil e dezassete.</w:t>
            </w:r>
          </w:p>
          <w:p w:rsidR="0004517D" w:rsidRPr="00A62509" w:rsidRDefault="0004517D">
            <w:pPr>
              <w:spacing w:after="0" w:line="240" w:lineRule="auto"/>
            </w:pPr>
          </w:p>
        </w:tc>
      </w:tr>
      <w:tr w:rsidR="0004517D">
        <w:trPr>
          <w:trHeight w:val="1"/>
        </w:trPr>
        <w:tc>
          <w:tcPr>
            <w:tcW w:w="4248" w:type="dxa"/>
            <w:gridSpan w:val="2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17D" w:rsidRDefault="000A31B7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FF"/>
                <w:sz w:val="24"/>
              </w:rPr>
              <w:t>Hora: 20:00H</w:t>
            </w:r>
          </w:p>
        </w:tc>
        <w:tc>
          <w:tcPr>
            <w:tcW w:w="522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17D" w:rsidRDefault="000A31B7">
            <w:pPr>
              <w:spacing w:after="0" w:line="36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FF"/>
                <w:sz w:val="24"/>
              </w:rPr>
              <w:t>Local: Sede da Junta de Freguesia</w:t>
            </w:r>
          </w:p>
        </w:tc>
      </w:tr>
      <w:tr w:rsidR="0004517D">
        <w:trPr>
          <w:trHeight w:val="1"/>
        </w:trPr>
        <w:tc>
          <w:tcPr>
            <w:tcW w:w="2268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17D" w:rsidRDefault="00045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</w:rPr>
            </w:pPr>
          </w:p>
          <w:p w:rsidR="0004517D" w:rsidRDefault="000A31B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FF"/>
                <w:sz w:val="24"/>
              </w:rPr>
              <w:t>Presentes:</w:t>
            </w:r>
          </w:p>
        </w:tc>
        <w:tc>
          <w:tcPr>
            <w:tcW w:w="7200" w:type="dxa"/>
            <w:gridSpan w:val="2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2DF0" w:rsidRPr="005363A0" w:rsidRDefault="005363A0" w:rsidP="00A976E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Gisela de Fátima Pavão Melo Rodrigues Paz; Judite de Fátima Oliveira Cabral Silva;</w:t>
            </w:r>
            <w:r w:rsidR="00DC20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Mário Miguel Rodrigues Furtado; Rodrigo João Medeiros de Sousa;</w:t>
            </w:r>
            <w:r w:rsidR="00001E2D">
              <w:rPr>
                <w:rFonts w:ascii="Times New Roman" w:hAnsi="Times New Roman" w:cs="Times New Roman"/>
                <w:sz w:val="24"/>
                <w:szCs w:val="24"/>
              </w:rPr>
              <w:t xml:space="preserve"> Osvaldo do Rego Janeiro;</w:t>
            </w:r>
            <w:r w:rsidR="00300D33">
              <w:rPr>
                <w:rFonts w:ascii="Times New Roman" w:hAnsi="Times New Roman" w:cs="Times New Roman"/>
                <w:sz w:val="24"/>
                <w:szCs w:val="24"/>
              </w:rPr>
              <w:t xml:space="preserve"> Sónia da Conceição</w:t>
            </w:r>
            <w:r w:rsidR="00A976ED">
              <w:rPr>
                <w:rFonts w:ascii="Times New Roman" w:hAnsi="Times New Roman" w:cs="Times New Roman"/>
                <w:sz w:val="24"/>
                <w:szCs w:val="24"/>
              </w:rPr>
              <w:t xml:space="preserve"> Tavares</w:t>
            </w:r>
            <w:r w:rsidR="00300D33">
              <w:rPr>
                <w:rFonts w:ascii="Times New Roman" w:hAnsi="Times New Roman" w:cs="Times New Roman"/>
                <w:sz w:val="24"/>
                <w:szCs w:val="24"/>
              </w:rPr>
              <w:t xml:space="preserve"> Faria; </w:t>
            </w:r>
            <w:r w:rsidR="00252DF0" w:rsidRPr="00252DF0">
              <w:rPr>
                <w:rFonts w:ascii="Times New Roman" w:hAnsi="Times New Roman" w:cs="Times New Roman"/>
                <w:sz w:val="24"/>
                <w:szCs w:val="24"/>
              </w:rPr>
              <w:t>Vítor João Oliveira Couto; Paula Cristina Leandro Faria</w:t>
            </w:r>
            <w:r w:rsidR="00252DF0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252DF0" w:rsidRPr="00252DF0">
              <w:rPr>
                <w:rFonts w:ascii="Times New Roman" w:hAnsi="Times New Roman" w:cs="Times New Roman"/>
                <w:sz w:val="24"/>
                <w:szCs w:val="24"/>
              </w:rPr>
              <w:t>Zenaide da Conceição Ferreira Maré Gouveia Victória</w:t>
            </w:r>
            <w:r w:rsidR="00252DF0">
              <w:rPr>
                <w:rFonts w:ascii="Times New Roman" w:hAnsi="Times New Roman" w:cs="Times New Roman"/>
                <w:sz w:val="24"/>
                <w:szCs w:val="24"/>
              </w:rPr>
              <w:t>; Ana Machado.</w:t>
            </w:r>
          </w:p>
        </w:tc>
      </w:tr>
      <w:tr w:rsidR="0004517D">
        <w:trPr>
          <w:trHeight w:val="1"/>
        </w:trPr>
        <w:tc>
          <w:tcPr>
            <w:tcW w:w="2268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17D" w:rsidRDefault="000A31B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FF"/>
                <w:sz w:val="24"/>
              </w:rPr>
              <w:t>Ausentes:</w:t>
            </w:r>
          </w:p>
        </w:tc>
        <w:tc>
          <w:tcPr>
            <w:tcW w:w="7200" w:type="dxa"/>
            <w:gridSpan w:val="2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17D" w:rsidRPr="00BA5F8D" w:rsidRDefault="00252DF0" w:rsidP="00252DF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D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Nuno Filipe Rodrigues Moreira; </w:t>
            </w:r>
            <w:r w:rsidR="00A976ED" w:rsidRPr="00A976ED">
              <w:rPr>
                <w:rFonts w:ascii="Times New Roman" w:eastAsia="Calibri" w:hAnsi="Times New Roman" w:cs="Times New Roman"/>
                <w:sz w:val="24"/>
                <w:szCs w:val="24"/>
              </w:rPr>
              <w:t>Carlos Alberto Pacheco Teixeira Gaipo;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Ana Cristina Teixeira Pita.</w:t>
            </w:r>
          </w:p>
        </w:tc>
      </w:tr>
      <w:tr w:rsidR="0004517D">
        <w:tc>
          <w:tcPr>
            <w:tcW w:w="2268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17D" w:rsidRDefault="00045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</w:rPr>
            </w:pPr>
          </w:p>
          <w:p w:rsidR="0004517D" w:rsidRDefault="000A31B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FF"/>
                <w:sz w:val="24"/>
              </w:rPr>
              <w:t>Ordem de Trabalhos:</w:t>
            </w:r>
          </w:p>
        </w:tc>
        <w:tc>
          <w:tcPr>
            <w:tcW w:w="7200" w:type="dxa"/>
            <w:gridSpan w:val="2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17D" w:rsidRDefault="000A31B7" w:rsidP="00001E2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F8D">
              <w:rPr>
                <w:rFonts w:ascii="Times New Roman" w:eastAsia="Times New Roman" w:hAnsi="Times New Roman" w:cs="Times New Roman"/>
                <w:sz w:val="24"/>
                <w:szCs w:val="24"/>
              </w:rPr>
              <w:t>I –</w:t>
            </w:r>
            <w:r w:rsidR="00A976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B90C0F" w:rsidRPr="00B90C0F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 w:rsidR="00B90C0F">
              <w:rPr>
                <w:rFonts w:ascii="Times New Roman" w:eastAsia="Times New Roman" w:hAnsi="Times New Roman" w:cs="Times New Roman"/>
                <w:sz w:val="24"/>
                <w:szCs w:val="24"/>
              </w:rPr>
              <w:t>preciação e votação</w:t>
            </w:r>
            <w:proofErr w:type="gramEnd"/>
            <w:r w:rsidR="00B90C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dos documentos de prestação de contas do ano de 2016</w:t>
            </w:r>
          </w:p>
          <w:p w:rsidR="00DC2022" w:rsidRPr="00001E2D" w:rsidRDefault="00DC2022" w:rsidP="006F36E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II – </w:t>
            </w:r>
            <w:r w:rsidR="009023B5" w:rsidRPr="009023B5">
              <w:rPr>
                <w:rFonts w:ascii="Times New Roman" w:eastAsia="Times New Roman" w:hAnsi="Times New Roman" w:cs="Times New Roman"/>
                <w:sz w:val="24"/>
                <w:szCs w:val="24"/>
              </w:rPr>
              <w:t>Informação da presidente sobre ass</w:t>
            </w:r>
            <w:r w:rsidR="009023B5">
              <w:rPr>
                <w:rFonts w:ascii="Times New Roman" w:eastAsia="Times New Roman" w:hAnsi="Times New Roman" w:cs="Times New Roman"/>
                <w:sz w:val="24"/>
                <w:szCs w:val="24"/>
              </w:rPr>
              <w:t>untos do interesse da freguesia.</w:t>
            </w:r>
          </w:p>
        </w:tc>
      </w:tr>
      <w:tr w:rsidR="0004517D">
        <w:tc>
          <w:tcPr>
            <w:tcW w:w="9468" w:type="dxa"/>
            <w:gridSpan w:val="3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36ED" w:rsidRDefault="007E34A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Aos</w:t>
            </w:r>
            <w:r w:rsidR="00300D33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="00772FD5">
              <w:rPr>
                <w:rFonts w:ascii="Times New Roman" w:eastAsia="Times New Roman" w:hAnsi="Times New Roman" w:cs="Times New Roman"/>
                <w:sz w:val="24"/>
              </w:rPr>
              <w:t>vinte e seis</w:t>
            </w:r>
            <w:r w:rsidR="006F36ED">
              <w:rPr>
                <w:rFonts w:ascii="Times New Roman" w:eastAsia="Times New Roman" w:hAnsi="Times New Roman" w:cs="Times New Roman"/>
                <w:sz w:val="24"/>
              </w:rPr>
              <w:t xml:space="preserve"> dias do mês de abril de dois mil e dezassete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="000A31B7" w:rsidRPr="00BA5F8D">
              <w:rPr>
                <w:rFonts w:ascii="Times New Roman" w:eastAsia="Times New Roman" w:hAnsi="Times New Roman" w:cs="Times New Roman"/>
                <w:sz w:val="24"/>
              </w:rPr>
              <w:t>pelas vint</w:t>
            </w:r>
            <w:r w:rsidR="005363A0">
              <w:rPr>
                <w:rFonts w:ascii="Times New Roman" w:eastAsia="Times New Roman" w:hAnsi="Times New Roman" w:cs="Times New Roman"/>
                <w:sz w:val="24"/>
              </w:rPr>
              <w:t>e horas, por convocatória do</w:t>
            </w:r>
            <w:r w:rsidR="00BE5155">
              <w:rPr>
                <w:rFonts w:ascii="Times New Roman" w:eastAsia="Times New Roman" w:hAnsi="Times New Roman" w:cs="Times New Roman"/>
                <w:sz w:val="24"/>
              </w:rPr>
              <w:t xml:space="preserve"> s</w:t>
            </w:r>
            <w:r w:rsidR="00DF183E">
              <w:rPr>
                <w:rFonts w:ascii="Times New Roman" w:eastAsia="Times New Roman" w:hAnsi="Times New Roman" w:cs="Times New Roman"/>
                <w:sz w:val="24"/>
              </w:rPr>
              <w:t>enhor</w:t>
            </w:r>
            <w:r w:rsidR="00EC64E1">
              <w:rPr>
                <w:rFonts w:ascii="Times New Roman" w:eastAsia="Times New Roman" w:hAnsi="Times New Roman" w:cs="Times New Roman"/>
                <w:sz w:val="24"/>
              </w:rPr>
              <w:t xml:space="preserve"> presidente da assembleia de f</w:t>
            </w:r>
            <w:r w:rsidR="000A31B7" w:rsidRPr="00BA5F8D">
              <w:rPr>
                <w:rFonts w:ascii="Times New Roman" w:eastAsia="Times New Roman" w:hAnsi="Times New Roman" w:cs="Times New Roman"/>
                <w:sz w:val="24"/>
              </w:rPr>
              <w:t>reguesia</w:t>
            </w:r>
            <w:r w:rsidR="00127B48" w:rsidRPr="00BA5F8D">
              <w:rPr>
                <w:rFonts w:ascii="Times New Roman" w:eastAsia="Times New Roman" w:hAnsi="Times New Roman" w:cs="Times New Roman"/>
                <w:sz w:val="24"/>
              </w:rPr>
              <w:t xml:space="preserve"> Mário Miguel Rodrigues Furtado</w:t>
            </w:r>
            <w:r w:rsidR="000A31B7" w:rsidRPr="00BA5F8D">
              <w:rPr>
                <w:rFonts w:ascii="Times New Roman" w:eastAsia="Times New Roman" w:hAnsi="Times New Roman" w:cs="Times New Roman"/>
                <w:sz w:val="24"/>
              </w:rPr>
              <w:t>, co</w:t>
            </w:r>
            <w:r w:rsidR="009023B5">
              <w:rPr>
                <w:rFonts w:ascii="Times New Roman" w:eastAsia="Times New Roman" w:hAnsi="Times New Roman" w:cs="Times New Roman"/>
                <w:sz w:val="24"/>
              </w:rPr>
              <w:t>mpareceram na sede da j</w:t>
            </w:r>
            <w:r w:rsidR="00EC64E1">
              <w:rPr>
                <w:rFonts w:ascii="Times New Roman" w:eastAsia="Times New Roman" w:hAnsi="Times New Roman" w:cs="Times New Roman"/>
                <w:sz w:val="24"/>
              </w:rPr>
              <w:t>unta de f</w:t>
            </w:r>
            <w:r w:rsidR="000A31B7" w:rsidRPr="00BA5F8D">
              <w:rPr>
                <w:rFonts w:ascii="Times New Roman" w:eastAsia="Times New Roman" w:hAnsi="Times New Roman" w:cs="Times New Roman"/>
                <w:sz w:val="24"/>
              </w:rPr>
              <w:t>reguesia d</w:t>
            </w:r>
            <w:r w:rsidR="00A976ED">
              <w:rPr>
                <w:rFonts w:ascii="Times New Roman" w:eastAsia="Times New Roman" w:hAnsi="Times New Roman" w:cs="Times New Roman"/>
                <w:sz w:val="24"/>
              </w:rPr>
              <w:t xml:space="preserve">a Conceição, em sessão </w:t>
            </w:r>
            <w:r w:rsidR="00300D33">
              <w:rPr>
                <w:rFonts w:ascii="Times New Roman" w:eastAsia="Times New Roman" w:hAnsi="Times New Roman" w:cs="Times New Roman"/>
                <w:sz w:val="24"/>
              </w:rPr>
              <w:t>ordinária</w:t>
            </w:r>
            <w:r w:rsidR="000A31B7" w:rsidRPr="00BA5F8D">
              <w:rPr>
                <w:rFonts w:ascii="Times New Roman" w:eastAsia="Times New Roman" w:hAnsi="Times New Roman" w:cs="Times New Roman"/>
                <w:sz w:val="24"/>
              </w:rPr>
              <w:t xml:space="preserve">, os elementos da </w:t>
            </w:r>
            <w:r w:rsidR="00EC64E1">
              <w:rPr>
                <w:rFonts w:ascii="Times New Roman" w:eastAsia="Times New Roman" w:hAnsi="Times New Roman" w:cs="Times New Roman"/>
                <w:sz w:val="24"/>
              </w:rPr>
              <w:t>assembleia de f</w:t>
            </w:r>
            <w:r w:rsidR="000A31B7" w:rsidRPr="00BA5F8D">
              <w:rPr>
                <w:rFonts w:ascii="Times New Roman" w:eastAsia="Times New Roman" w:hAnsi="Times New Roman" w:cs="Times New Roman"/>
                <w:sz w:val="24"/>
              </w:rPr>
              <w:t>reguesia acima referidos</w:t>
            </w:r>
            <w:r w:rsidR="006F36ED">
              <w:rPr>
                <w:rFonts w:ascii="Times New Roman" w:eastAsia="Times New Roman" w:hAnsi="Times New Roman" w:cs="Times New Roman"/>
                <w:sz w:val="24"/>
              </w:rPr>
              <w:t xml:space="preserve"> para dar </w:t>
            </w:r>
            <w:r w:rsidR="006F36ED" w:rsidRPr="006F36ED">
              <w:rPr>
                <w:rFonts w:ascii="Times New Roman" w:eastAsia="Times New Roman" w:hAnsi="Times New Roman" w:cs="Times New Roman"/>
                <w:sz w:val="24"/>
              </w:rPr>
              <w:t>cumprimento à ordem supracitada dos trabalhos.</w:t>
            </w:r>
            <w:r w:rsidR="006F36ED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="00266C55">
              <w:rPr>
                <w:rFonts w:ascii="Times New Roman" w:eastAsia="Times New Roman" w:hAnsi="Times New Roman" w:cs="Times New Roman"/>
                <w:sz w:val="24"/>
              </w:rPr>
              <w:t>-------------------------------------------</w:t>
            </w:r>
          </w:p>
          <w:p w:rsidR="0004517D" w:rsidRPr="00BA5F8D" w:rsidRDefault="000A31B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BA5F8D">
              <w:rPr>
                <w:rFonts w:ascii="Times New Roman" w:eastAsia="Times New Roman" w:hAnsi="Times New Roman" w:cs="Times New Roman"/>
                <w:sz w:val="24"/>
              </w:rPr>
              <w:t xml:space="preserve">A sessão iniciou-se </w:t>
            </w:r>
            <w:r w:rsidR="00127B48" w:rsidRPr="00BA5F8D">
              <w:rPr>
                <w:rFonts w:ascii="Times New Roman" w:eastAsia="Times New Roman" w:hAnsi="Times New Roman" w:cs="Times New Roman"/>
                <w:sz w:val="24"/>
              </w:rPr>
              <w:t>com a marc</w:t>
            </w:r>
            <w:r w:rsidR="007E34A0">
              <w:rPr>
                <w:rFonts w:ascii="Times New Roman" w:eastAsia="Times New Roman" w:hAnsi="Times New Roman" w:cs="Times New Roman"/>
                <w:sz w:val="24"/>
              </w:rPr>
              <w:t>ação de presen</w:t>
            </w:r>
            <w:r w:rsidR="00300D33">
              <w:rPr>
                <w:rFonts w:ascii="Times New Roman" w:eastAsia="Times New Roman" w:hAnsi="Times New Roman" w:cs="Times New Roman"/>
                <w:sz w:val="24"/>
              </w:rPr>
              <w:t>ças</w:t>
            </w:r>
            <w:r w:rsidR="00772FD5">
              <w:rPr>
                <w:rFonts w:ascii="Times New Roman" w:eastAsia="Times New Roman" w:hAnsi="Times New Roman" w:cs="Times New Roman"/>
                <w:sz w:val="24"/>
              </w:rPr>
              <w:t xml:space="preserve">. </w:t>
            </w:r>
            <w:r w:rsidR="00300D33">
              <w:rPr>
                <w:rFonts w:ascii="Times New Roman" w:eastAsia="Times New Roman" w:hAnsi="Times New Roman" w:cs="Times New Roman"/>
                <w:sz w:val="24"/>
              </w:rPr>
              <w:t>Os elementos</w:t>
            </w:r>
            <w:r w:rsidR="00DF183E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="00DF183E" w:rsidRPr="00DF183E">
              <w:rPr>
                <w:rFonts w:ascii="Times New Roman" w:eastAsia="Times New Roman" w:hAnsi="Times New Roman" w:cs="Times New Roman"/>
                <w:sz w:val="24"/>
              </w:rPr>
              <w:t>Carlos</w:t>
            </w:r>
            <w:r w:rsidR="00DF183E">
              <w:rPr>
                <w:rFonts w:ascii="Times New Roman" w:eastAsia="Times New Roman" w:hAnsi="Times New Roman" w:cs="Times New Roman"/>
                <w:sz w:val="24"/>
              </w:rPr>
              <w:t xml:space="preserve"> Alberto Pacheco Teixeira Gaipo,</w:t>
            </w:r>
            <w:r w:rsidR="00DF183E" w:rsidRPr="00DF183E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="00DF183E">
              <w:rPr>
                <w:rFonts w:ascii="Times New Roman" w:eastAsia="Times New Roman" w:hAnsi="Times New Roman" w:cs="Times New Roman"/>
                <w:sz w:val="24"/>
              </w:rPr>
              <w:t>Ana Cristina Teixeira Pita,</w:t>
            </w:r>
            <w:r w:rsidR="00BE5155">
              <w:t xml:space="preserve"> </w:t>
            </w:r>
            <w:r w:rsidR="00BE5155" w:rsidRPr="00BE5155">
              <w:rPr>
                <w:rFonts w:ascii="Times New Roman" w:eastAsia="Times New Roman" w:hAnsi="Times New Roman" w:cs="Times New Roman"/>
                <w:sz w:val="24"/>
              </w:rPr>
              <w:t>Nuno Filipe Rodrigues Moreira</w:t>
            </w:r>
            <w:r w:rsidR="00BE5155">
              <w:rPr>
                <w:rFonts w:ascii="Times New Roman" w:eastAsia="Times New Roman" w:hAnsi="Times New Roman" w:cs="Times New Roman"/>
                <w:sz w:val="24"/>
              </w:rPr>
              <w:t xml:space="preserve"> estiveram ausentes, sendo este último substituído pela Ana Machado</w:t>
            </w:r>
            <w:r w:rsidR="00DF183E">
              <w:rPr>
                <w:rFonts w:ascii="Times New Roman" w:eastAsia="Times New Roman" w:hAnsi="Times New Roman" w:cs="Times New Roman"/>
                <w:sz w:val="24"/>
              </w:rPr>
              <w:t>.</w:t>
            </w:r>
            <w:r w:rsidRPr="00BA5F8D">
              <w:rPr>
                <w:rFonts w:ascii="Times New Roman" w:eastAsia="Times New Roman" w:hAnsi="Times New Roman" w:cs="Times New Roman"/>
                <w:sz w:val="24"/>
              </w:rPr>
              <w:t>-----------------------------------------------------------------------------------</w:t>
            </w:r>
            <w:r w:rsidR="00A93FB7" w:rsidRPr="00BA5F8D">
              <w:rPr>
                <w:rFonts w:ascii="Times New Roman" w:eastAsia="Times New Roman" w:hAnsi="Times New Roman" w:cs="Times New Roman"/>
                <w:sz w:val="24"/>
              </w:rPr>
              <w:t>----------------------</w:t>
            </w:r>
            <w:r w:rsidR="00300D33">
              <w:rPr>
                <w:rFonts w:ascii="Times New Roman" w:eastAsia="Times New Roman" w:hAnsi="Times New Roman" w:cs="Times New Roman"/>
                <w:sz w:val="24"/>
              </w:rPr>
              <w:t>-----</w:t>
            </w:r>
            <w:r w:rsidR="004B43D4">
              <w:rPr>
                <w:rFonts w:ascii="Times New Roman" w:eastAsia="Times New Roman" w:hAnsi="Times New Roman" w:cs="Times New Roman"/>
                <w:sz w:val="24"/>
              </w:rPr>
              <w:t>-</w:t>
            </w:r>
            <w:r w:rsidR="00BE5155">
              <w:rPr>
                <w:rFonts w:ascii="Times New Roman" w:eastAsia="Times New Roman" w:hAnsi="Times New Roman" w:cs="Times New Roman"/>
                <w:sz w:val="24"/>
              </w:rPr>
              <w:t>----------</w:t>
            </w:r>
          </w:p>
          <w:p w:rsidR="00772FD5" w:rsidRDefault="00BE5155" w:rsidP="00772FD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Seguiu-se </w:t>
            </w:r>
            <w:r w:rsidR="00772FD5">
              <w:rPr>
                <w:rFonts w:ascii="Times New Roman" w:eastAsia="Times New Roman" w:hAnsi="Times New Roman" w:cs="Times New Roman"/>
                <w:sz w:val="24"/>
              </w:rPr>
              <w:t>a leitura d</w:t>
            </w:r>
            <w:r>
              <w:rPr>
                <w:rFonts w:ascii="Times New Roman" w:eastAsia="Times New Roman" w:hAnsi="Times New Roman" w:cs="Times New Roman"/>
                <w:sz w:val="24"/>
              </w:rPr>
              <w:t>a ata da última reunião</w:t>
            </w:r>
            <w:r w:rsidR="00772FD5">
              <w:rPr>
                <w:rFonts w:ascii="Times New Roman" w:eastAsia="Times New Roman" w:hAnsi="Times New Roman" w:cs="Times New Roman"/>
                <w:sz w:val="24"/>
              </w:rPr>
              <w:t xml:space="preserve"> pelo</w:t>
            </w:r>
            <w:r w:rsidR="00AA0DB8">
              <w:rPr>
                <w:rFonts w:ascii="Times New Roman" w:eastAsia="Times New Roman" w:hAnsi="Times New Roman" w:cs="Times New Roman"/>
                <w:sz w:val="24"/>
              </w:rPr>
              <w:t xml:space="preserve"> primeiro secretário, sendo</w:t>
            </w:r>
            <w:r w:rsidR="00772FD5">
              <w:rPr>
                <w:rFonts w:ascii="Times New Roman" w:eastAsia="Times New Roman" w:hAnsi="Times New Roman" w:cs="Times New Roman"/>
                <w:sz w:val="24"/>
              </w:rPr>
              <w:t xml:space="preserve"> a mesma aprovada por</w:t>
            </w:r>
            <w:r w:rsidR="00AA0DB8">
              <w:rPr>
                <w:rFonts w:ascii="Times New Roman" w:eastAsia="Times New Roman" w:hAnsi="Times New Roman" w:cs="Times New Roman"/>
                <w:sz w:val="24"/>
              </w:rPr>
              <w:t xml:space="preserve"> esta assembleia com uma abstenção do </w:t>
            </w:r>
            <w:r>
              <w:rPr>
                <w:rFonts w:ascii="Times New Roman" w:eastAsia="Times New Roman" w:hAnsi="Times New Roman" w:cs="Times New Roman"/>
                <w:sz w:val="24"/>
              </w:rPr>
              <w:t>elemento Ana Machado.</w:t>
            </w:r>
            <w:r w:rsidR="00772FD5">
              <w:rPr>
                <w:rFonts w:ascii="Times New Roman" w:eastAsia="Times New Roman" w:hAnsi="Times New Roman" w:cs="Times New Roman"/>
                <w:sz w:val="24"/>
              </w:rPr>
              <w:t>----------------------------------</w:t>
            </w:r>
            <w:r w:rsidR="00AA0DB8">
              <w:rPr>
                <w:rFonts w:ascii="Times New Roman" w:eastAsia="Times New Roman" w:hAnsi="Times New Roman" w:cs="Times New Roman"/>
                <w:sz w:val="24"/>
              </w:rPr>
              <w:t>--------------------------------------------------</w:t>
            </w:r>
            <w:r>
              <w:rPr>
                <w:rFonts w:ascii="Times New Roman" w:eastAsia="Times New Roman" w:hAnsi="Times New Roman" w:cs="Times New Roman"/>
                <w:sz w:val="24"/>
              </w:rPr>
              <w:t>---------------------------</w:t>
            </w:r>
          </w:p>
          <w:p w:rsidR="00BE5155" w:rsidRDefault="00BE5155" w:rsidP="00772FD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Prosseguiu-se esta reunião com a intervenção da senhora presidente de junta que partilhou com os elementos presentes o voto de pesar pelo falecimento de figura ilustre da Conceição, o Dr. Ezequiel Melo Moreira da Silva. Mário Miguel após a leitura do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voto de pesar lamentou o desaparecimento de tal figura ilustre da Ribeira Grande. Seguiu-se a votação deste documento, sendo aprovado por unanimidade.</w:t>
            </w:r>
            <w:r w:rsidR="008701FF">
              <w:rPr>
                <w:rFonts w:ascii="Times New Roman" w:eastAsia="Times New Roman" w:hAnsi="Times New Roman" w:cs="Times New Roman"/>
                <w:sz w:val="24"/>
              </w:rPr>
              <w:t>---------------------------------------------------------------------------------------------------------------------</w:t>
            </w:r>
          </w:p>
          <w:p w:rsidR="003866EC" w:rsidRPr="00B90C0F" w:rsidRDefault="00B278A5" w:rsidP="00772FD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I –</w:t>
            </w:r>
            <w:r w:rsidR="009023B5" w:rsidRPr="009023B5">
              <w:rPr>
                <w:rFonts w:ascii="Times New Roman" w:eastAsia="Times New Roman" w:hAnsi="Times New Roman" w:cs="Times New Roman"/>
                <w:sz w:val="24"/>
              </w:rPr>
              <w:t xml:space="preserve">– </w:t>
            </w:r>
            <w:r w:rsidR="00B90C0F" w:rsidRPr="00B90C0F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 w:rsidR="00B90C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preciação e votação dos documentos de prestação de contas do ano de </w:t>
            </w:r>
            <w:r w:rsidR="001334E1">
              <w:rPr>
                <w:rFonts w:ascii="Times New Roman" w:eastAsia="Times New Roman" w:hAnsi="Times New Roman" w:cs="Times New Roman"/>
                <w:sz w:val="24"/>
                <w:szCs w:val="24"/>
              </w:rPr>
              <w:t>2016: --</w:t>
            </w:r>
          </w:p>
          <w:p w:rsidR="006C67BA" w:rsidRDefault="008701FF" w:rsidP="00772FD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Gisela Rodrigues na posse da palavra explicou</w:t>
            </w:r>
            <w:r w:rsidR="00B278A5">
              <w:rPr>
                <w:rFonts w:ascii="Times New Roman" w:eastAsia="Times New Roman" w:hAnsi="Times New Roman" w:cs="Times New Roman"/>
                <w:sz w:val="24"/>
              </w:rPr>
              <w:t xml:space="preserve"> aos presentes</w:t>
            </w:r>
            <w:r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="00B278A5">
              <w:rPr>
                <w:rFonts w:ascii="Times New Roman" w:eastAsia="Times New Roman" w:hAnsi="Times New Roman" w:cs="Times New Roman"/>
                <w:sz w:val="24"/>
              </w:rPr>
              <w:t xml:space="preserve"> através de uma leitura</w:t>
            </w:r>
            <w:r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="00B278A5">
              <w:rPr>
                <w:rFonts w:ascii="Times New Roman" w:eastAsia="Times New Roman" w:hAnsi="Times New Roman" w:cs="Times New Roman"/>
                <w:sz w:val="24"/>
              </w:rPr>
              <w:t xml:space="preserve"> as várias rubricas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do documento em questão.</w:t>
            </w:r>
            <w:r w:rsidR="00B278A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Referiu ainda que este presentemente vem acompanhado de um relatório de consultadoria de interpretação muito intuitiva para quem não possui grandes conhecimentos de cariz financeiro.</w:t>
            </w:r>
          </w:p>
          <w:p w:rsidR="008701FF" w:rsidRDefault="008701FF" w:rsidP="00772FD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Mário Miguel acrescentou que a reconciliação bancária referente ao último ano apresenta um saldo positivo aos trinta e um dias do mês de dezembro de dois mil e dezasseis. Foi referindo ainda pelo mesmo que a junta de freguesia nunca apresentou a n</w:t>
            </w:r>
            <w:r w:rsidR="00A244B0">
              <w:rPr>
                <w:rFonts w:ascii="Times New Roman" w:eastAsia="Times New Roman" w:hAnsi="Times New Roman" w:cs="Times New Roman"/>
                <w:sz w:val="24"/>
              </w:rPr>
              <w:t xml:space="preserve">ecessidade de contrair créditos extraordinários, sendo que o Banco de Portugal não possui referências para tal situação. Como tem sido prática deste executivo, no que diz respeito ao pagamento aos fornecedores, este continua a ser feito num período inferior ou igual a trinta dias. No que concerne ao resumo diário de tesouraria concluiu-se que não existem fugas de capital, apresentando-se este edil com um saldo financeiro </w:t>
            </w:r>
            <w:r w:rsidR="00266C55">
              <w:rPr>
                <w:rFonts w:ascii="Times New Roman" w:eastAsia="Times New Roman" w:hAnsi="Times New Roman" w:cs="Times New Roman"/>
                <w:sz w:val="24"/>
              </w:rPr>
              <w:t>equilibrado. --------------------------------------------------------------------------</w:t>
            </w:r>
          </w:p>
          <w:p w:rsidR="0010422F" w:rsidRDefault="0010422F" w:rsidP="0010422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Prosseguiu-se com a votação, sendo este documento aprovado por </w:t>
            </w:r>
            <w:r w:rsidR="00266C55">
              <w:rPr>
                <w:rFonts w:ascii="Times New Roman" w:eastAsia="Times New Roman" w:hAnsi="Times New Roman" w:cs="Times New Roman"/>
                <w:sz w:val="24"/>
              </w:rPr>
              <w:t>unanimidade. -----------------------------------------------------------------------------------------------------------</w:t>
            </w:r>
          </w:p>
          <w:p w:rsidR="0010422F" w:rsidRDefault="0068663E" w:rsidP="0010422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II – Informação da p</w:t>
            </w:r>
            <w:r w:rsidR="0010422F" w:rsidRPr="0010422F">
              <w:rPr>
                <w:rFonts w:ascii="Times New Roman" w:eastAsia="Times New Roman" w:hAnsi="Times New Roman" w:cs="Times New Roman"/>
                <w:sz w:val="24"/>
              </w:rPr>
              <w:t>residente sobre ass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untos do interesse da </w:t>
            </w:r>
            <w:r w:rsidR="00266C55">
              <w:rPr>
                <w:rFonts w:ascii="Times New Roman" w:eastAsia="Times New Roman" w:hAnsi="Times New Roman" w:cs="Times New Roman"/>
                <w:sz w:val="24"/>
              </w:rPr>
              <w:t>freguesia: -----------------</w:t>
            </w:r>
          </w:p>
          <w:p w:rsidR="0068663E" w:rsidRDefault="003D3440" w:rsidP="0010422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A presidente desta freguesia explicou à assembleia que </w:t>
            </w:r>
            <w:r w:rsidR="0068663E">
              <w:rPr>
                <w:rFonts w:ascii="Times New Roman" w:eastAsia="Times New Roman" w:hAnsi="Times New Roman" w:cs="Times New Roman"/>
                <w:sz w:val="24"/>
              </w:rPr>
              <w:t>dada a grande preocupação por parte deste executivo co</w:t>
            </w:r>
            <w:r w:rsidR="0025265C">
              <w:rPr>
                <w:rFonts w:ascii="Times New Roman" w:eastAsia="Times New Roman" w:hAnsi="Times New Roman" w:cs="Times New Roman"/>
                <w:sz w:val="24"/>
              </w:rPr>
              <w:t>m o desemprego, o mesmo</w:t>
            </w:r>
            <w:r w:rsidR="0068663E">
              <w:rPr>
                <w:rFonts w:ascii="Times New Roman" w:eastAsia="Times New Roman" w:hAnsi="Times New Roman" w:cs="Times New Roman"/>
                <w:sz w:val="24"/>
              </w:rPr>
              <w:t xml:space="preserve"> tem vindo a recorrer ao programa de Ocupação de Tempos Livres de Inverno para assegurar a presença de jovens a desempenhar funções na freguesia. Referiu ainda que de um total de cinco candidaturas propostas no âmbito do programa PROSA, verificou-se a aprovação a três. </w:t>
            </w:r>
            <w:r w:rsidR="00266C55">
              <w:rPr>
                <w:rFonts w:ascii="Times New Roman" w:eastAsia="Times New Roman" w:hAnsi="Times New Roman" w:cs="Times New Roman"/>
                <w:sz w:val="24"/>
              </w:rPr>
              <w:t>------------------------------------------------------------------------------------------------</w:t>
            </w:r>
          </w:p>
          <w:p w:rsidR="0068663E" w:rsidRDefault="0068663E" w:rsidP="0010422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Gisela Rodrigues na posse da palavra informou que o camião adquirido no final de dois mil e dezasseis já se encontra na sua totalidade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liquidado.</w:t>
            </w:r>
            <w:r w:rsidR="00266C55">
              <w:rPr>
                <w:rFonts w:ascii="Times New Roman" w:eastAsia="Times New Roman" w:hAnsi="Times New Roman" w:cs="Times New Roman"/>
                <w:sz w:val="24"/>
              </w:rPr>
              <w:t>---------------------------</w:t>
            </w:r>
            <w:proofErr w:type="gramEnd"/>
          </w:p>
          <w:p w:rsidR="0068663E" w:rsidRDefault="0068663E" w:rsidP="0010422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Referiu ajudas à filarmónica, comissão fabriqueira </w:t>
            </w:r>
            <w:r w:rsidR="00F461A6">
              <w:rPr>
                <w:rFonts w:ascii="Times New Roman" w:eastAsia="Times New Roman" w:hAnsi="Times New Roman" w:cs="Times New Roman"/>
                <w:sz w:val="24"/>
              </w:rPr>
              <w:t>e a um evento de judo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de</w:t>
            </w:r>
            <w:r w:rsidR="00F461A6">
              <w:rPr>
                <w:rFonts w:ascii="Times New Roman" w:eastAsia="Times New Roman" w:hAnsi="Times New Roman" w:cs="Times New Roman"/>
                <w:sz w:val="24"/>
              </w:rPr>
              <w:t xml:space="preserve"> um total de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verbas de </w:t>
            </w:r>
            <w:r w:rsidR="00F461A6">
              <w:rPr>
                <w:rFonts w:ascii="Times New Roman" w:eastAsia="Times New Roman" w:hAnsi="Times New Roman" w:cs="Times New Roman"/>
                <w:sz w:val="24"/>
              </w:rPr>
              <w:t xml:space="preserve">seiscentos euros. Foi ainda fornecido um apoio na realização dos cabazes de Páscoa dos </w:t>
            </w:r>
            <w:proofErr w:type="gramStart"/>
            <w:r w:rsidR="00F461A6">
              <w:rPr>
                <w:rFonts w:ascii="Times New Roman" w:eastAsia="Times New Roman" w:hAnsi="Times New Roman" w:cs="Times New Roman"/>
                <w:sz w:val="24"/>
              </w:rPr>
              <w:t>Vicentinos.</w:t>
            </w:r>
            <w:r w:rsidR="00266C55">
              <w:rPr>
                <w:rFonts w:ascii="Times New Roman" w:eastAsia="Times New Roman" w:hAnsi="Times New Roman" w:cs="Times New Roman"/>
                <w:sz w:val="24"/>
              </w:rPr>
              <w:t>-----------------------------------------------------------------------</w:t>
            </w:r>
            <w:proofErr w:type="gramEnd"/>
          </w:p>
          <w:p w:rsidR="00F461A6" w:rsidRDefault="00F461A6" w:rsidP="0010422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A presidente de junta comunicou que i</w:t>
            </w:r>
            <w:r w:rsidR="0025265C">
              <w:rPr>
                <w:rFonts w:ascii="Times New Roman" w:eastAsia="Times New Roman" w:hAnsi="Times New Roman" w:cs="Times New Roman"/>
                <w:sz w:val="24"/>
              </w:rPr>
              <w:t xml:space="preserve">rão participar na festa da flor e que a verba fornecida pela autarquia é de duzentos e cinquenta euros em </w:t>
            </w:r>
            <w:r w:rsidR="00266C55">
              <w:rPr>
                <w:rFonts w:ascii="Times New Roman" w:eastAsia="Times New Roman" w:hAnsi="Times New Roman" w:cs="Times New Roman"/>
                <w:sz w:val="24"/>
              </w:rPr>
              <w:t>flores. ---------------------</w:t>
            </w:r>
          </w:p>
          <w:p w:rsidR="00F461A6" w:rsidRDefault="00F461A6" w:rsidP="0010422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Partilhou que dado o término do programa RECUPERAR, existe a possibilidade deste edil tentar redirecionar alguns dos dez</w:t>
            </w:r>
            <w:r w:rsidR="001334E1">
              <w:rPr>
                <w:rFonts w:ascii="Times New Roman" w:eastAsia="Times New Roman" w:hAnsi="Times New Roman" w:cs="Times New Roman"/>
                <w:sz w:val="24"/>
              </w:rPr>
              <w:t xml:space="preserve"> colaboradores para o programa </w:t>
            </w:r>
            <w:r w:rsidR="00266C55">
              <w:rPr>
                <w:rFonts w:ascii="Times New Roman" w:eastAsia="Times New Roman" w:hAnsi="Times New Roman" w:cs="Times New Roman"/>
                <w:sz w:val="24"/>
              </w:rPr>
              <w:t>SEI. ------------</w:t>
            </w:r>
          </w:p>
          <w:p w:rsidR="00F461A6" w:rsidRDefault="009B3160" w:rsidP="0010422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A presidente informou que a freguesia foi premiada com o prémio de excelência Eco freguesias, faltando conhecer o local, data e valor do prémio a </w:t>
            </w:r>
            <w:r w:rsidR="00266C55">
              <w:rPr>
                <w:rFonts w:ascii="Times New Roman" w:eastAsia="Times New Roman" w:hAnsi="Times New Roman" w:cs="Times New Roman"/>
                <w:sz w:val="24"/>
              </w:rPr>
              <w:t>receber. -----------------</w:t>
            </w:r>
          </w:p>
          <w:p w:rsidR="009B3160" w:rsidRDefault="009B3160" w:rsidP="0010422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As obras da casa da senhora Isabel já se encontram finalizadas, encontrando-se em falta a última </w:t>
            </w:r>
            <w:r w:rsidR="00266C55">
              <w:rPr>
                <w:rFonts w:ascii="Times New Roman" w:eastAsia="Times New Roman" w:hAnsi="Times New Roman" w:cs="Times New Roman"/>
                <w:sz w:val="24"/>
              </w:rPr>
              <w:t>transferência. ---------------------------------------------------------------------</w:t>
            </w:r>
          </w:p>
          <w:p w:rsidR="009B3160" w:rsidRDefault="009B3160" w:rsidP="0010422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A campanha intitulada geração do positrão com a escola dos Foros tem por finalidade a recolha de pequenos eletrodomésticos que poster</w:t>
            </w:r>
            <w:r w:rsidR="009023B5">
              <w:rPr>
                <w:rFonts w:ascii="Times New Roman" w:eastAsia="Times New Roman" w:hAnsi="Times New Roman" w:cs="Times New Roman"/>
                <w:sz w:val="24"/>
              </w:rPr>
              <w:t>ior</w:t>
            </w:r>
            <w:r>
              <w:rPr>
                <w:rFonts w:ascii="Times New Roman" w:eastAsia="Times New Roman" w:hAnsi="Times New Roman" w:cs="Times New Roman"/>
                <w:sz w:val="24"/>
              </w:rPr>
              <w:t>mente seguirão para valorização.</w:t>
            </w:r>
          </w:p>
          <w:p w:rsidR="009B3160" w:rsidRDefault="009B3160" w:rsidP="0010422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Mário Miguel na posse da palavra q</w:t>
            </w:r>
            <w:r w:rsidR="009023B5">
              <w:rPr>
                <w:rFonts w:ascii="Times New Roman" w:eastAsia="Times New Roman" w:hAnsi="Times New Roman" w:cs="Times New Roman"/>
                <w:sz w:val="24"/>
              </w:rPr>
              <w:t>uestionou a assembleia se havia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alguma pergunta a colocar, sendo que o elemento Sónia Faria questionou o executivo sobre a possibilidade de averiguar junto do presidente de junta da freguesia limítrofe, a Ribeira Seca no que concerne à colocação de contentores na rua das Cavalhadas, dado o alegado depósito de lixo por parte dos moradores da Ribeira Seca nos contentores indiferenciados da Conceição. Gisela Rodrigues comunicou que iria falar com o presidente da Ribeira Seca. </w:t>
            </w:r>
            <w:r w:rsidR="00266C55">
              <w:rPr>
                <w:rFonts w:ascii="Times New Roman" w:eastAsia="Times New Roman" w:hAnsi="Times New Roman" w:cs="Times New Roman"/>
                <w:sz w:val="24"/>
              </w:rPr>
              <w:t>---------------------------------------------------------------------</w:t>
            </w:r>
          </w:p>
          <w:p w:rsidR="009023B5" w:rsidRDefault="009023B5" w:rsidP="0010422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Osvaldo Janeiro questionou o executivo sobre a participação da freguesia nas marchas de São Pedro durante este ano, tendo obtido por resposta que não haveria a participação com um grupo por parte da </w:t>
            </w:r>
            <w:r w:rsidR="00266C55">
              <w:rPr>
                <w:rFonts w:ascii="Times New Roman" w:eastAsia="Times New Roman" w:hAnsi="Times New Roman" w:cs="Times New Roman"/>
                <w:sz w:val="24"/>
              </w:rPr>
              <w:t>Conceição. ---------------------------------------</w:t>
            </w:r>
          </w:p>
          <w:p w:rsidR="0010422F" w:rsidRPr="00CF2409" w:rsidRDefault="009023B5" w:rsidP="0025265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Gisela Rodrigues aproveitou ainda para referir que como tem sido tradição foi oferecido aos romeiros almoço nas Sete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Cidades.</w:t>
            </w:r>
            <w:r w:rsidR="009F218D">
              <w:rPr>
                <w:rFonts w:ascii="Times New Roman" w:eastAsia="Times New Roman" w:hAnsi="Times New Roman" w:cs="Times New Roman"/>
                <w:sz w:val="24"/>
              </w:rPr>
              <w:t>----------------------------------------------------------------------------------------------</w:t>
            </w:r>
            <w:r>
              <w:rPr>
                <w:rFonts w:ascii="Times New Roman" w:eastAsia="Times New Roman" w:hAnsi="Times New Roman" w:cs="Times New Roman"/>
                <w:sz w:val="24"/>
              </w:rPr>
              <w:t>-------------</w:t>
            </w:r>
            <w:r w:rsidR="0025265C">
              <w:rPr>
                <w:rFonts w:ascii="Times New Roman" w:eastAsia="Times New Roman" w:hAnsi="Times New Roman" w:cs="Times New Roman"/>
                <w:sz w:val="24"/>
              </w:rPr>
              <w:t>--------------------------------------</w:t>
            </w:r>
            <w:proofErr w:type="gramEnd"/>
          </w:p>
        </w:tc>
      </w:tr>
      <w:tr w:rsidR="0004517D">
        <w:tc>
          <w:tcPr>
            <w:tcW w:w="9468" w:type="dxa"/>
            <w:gridSpan w:val="3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17D" w:rsidRDefault="00DB3091" w:rsidP="00DB3091">
            <w:pPr>
              <w:spacing w:after="0" w:line="360" w:lineRule="auto"/>
              <w:jc w:val="both"/>
            </w:pPr>
            <w:r w:rsidRPr="00BA5F8D">
              <w:rPr>
                <w:rFonts w:ascii="Times New Roman" w:eastAsia="Book Antiqua" w:hAnsi="Times New Roman" w:cs="Times New Roman"/>
                <w:sz w:val="24"/>
                <w:szCs w:val="24"/>
              </w:rPr>
              <w:lastRenderedPageBreak/>
              <w:t>N</w:t>
            </w:r>
            <w:r w:rsidR="000A31B7" w:rsidRPr="00BA5F8D">
              <w:rPr>
                <w:rFonts w:ascii="Times New Roman" w:eastAsia="Book Antiqua" w:hAnsi="Times New Roman" w:cs="Times New Roman"/>
                <w:sz w:val="24"/>
                <w:szCs w:val="24"/>
              </w:rPr>
              <w:t>ão havendo mais nada a tratar deu-se por encerrada a reunião,</w:t>
            </w:r>
            <w:r w:rsidR="00914C90" w:rsidRPr="00BA5F8D">
              <w:rPr>
                <w:rFonts w:ascii="Times New Roman" w:eastAsia="Book Antiqua" w:hAnsi="Times New Roman" w:cs="Times New Roman"/>
                <w:sz w:val="24"/>
                <w:szCs w:val="24"/>
              </w:rPr>
              <w:t xml:space="preserve"> da qual se lavrou a presente a</w:t>
            </w:r>
            <w:r w:rsidR="000A31B7" w:rsidRPr="00BA5F8D">
              <w:rPr>
                <w:rFonts w:ascii="Times New Roman" w:eastAsia="Book Antiqua" w:hAnsi="Times New Roman" w:cs="Times New Roman"/>
                <w:sz w:val="24"/>
                <w:szCs w:val="24"/>
              </w:rPr>
              <w:t>ta, que depois de ser lida e aprovada vai ser assinada nos termos da Lei:</w:t>
            </w:r>
          </w:p>
        </w:tc>
      </w:tr>
      <w:tr w:rsidR="0004517D">
        <w:tc>
          <w:tcPr>
            <w:tcW w:w="2268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17D" w:rsidRDefault="00914C90">
            <w:pPr>
              <w:spacing w:after="0" w:line="240" w:lineRule="auto"/>
              <w:jc w:val="both"/>
            </w:pPr>
            <w:r>
              <w:rPr>
                <w:rFonts w:ascii="Book Antiqua" w:eastAsia="Book Antiqua" w:hAnsi="Book Antiqua" w:cs="Book Antiqua"/>
                <w:sz w:val="24"/>
              </w:rPr>
              <w:t>O</w:t>
            </w:r>
            <w:r w:rsidR="000A31B7">
              <w:rPr>
                <w:rFonts w:ascii="Book Antiqua" w:eastAsia="Book Antiqua" w:hAnsi="Book Antiqua" w:cs="Book Antiqua"/>
                <w:sz w:val="24"/>
              </w:rPr>
              <w:t xml:space="preserve"> Presidente</w:t>
            </w:r>
          </w:p>
        </w:tc>
        <w:tc>
          <w:tcPr>
            <w:tcW w:w="7200" w:type="dxa"/>
            <w:gridSpan w:val="2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17D" w:rsidRDefault="0004517D">
            <w:pPr>
              <w:spacing w:after="0" w:line="36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04517D">
        <w:tc>
          <w:tcPr>
            <w:tcW w:w="2268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17D" w:rsidRDefault="000A31B7">
            <w:pPr>
              <w:spacing w:after="0" w:line="240" w:lineRule="auto"/>
              <w:jc w:val="both"/>
            </w:pPr>
            <w:r>
              <w:rPr>
                <w:rFonts w:ascii="Book Antiqua" w:eastAsia="Book Antiqua" w:hAnsi="Book Antiqua" w:cs="Book Antiqua"/>
                <w:sz w:val="24"/>
              </w:rPr>
              <w:t>O Secretário</w:t>
            </w:r>
          </w:p>
        </w:tc>
        <w:tc>
          <w:tcPr>
            <w:tcW w:w="7200" w:type="dxa"/>
            <w:gridSpan w:val="2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17D" w:rsidRDefault="0004517D">
            <w:pPr>
              <w:spacing w:after="0" w:line="360" w:lineRule="auto"/>
              <w:jc w:val="both"/>
              <w:rPr>
                <w:rFonts w:ascii="Calibri" w:eastAsia="Calibri" w:hAnsi="Calibri" w:cs="Calibri"/>
              </w:rPr>
            </w:pPr>
          </w:p>
        </w:tc>
      </w:tr>
    </w:tbl>
    <w:p w:rsidR="0004517D" w:rsidRDefault="0004517D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04517D" w:rsidRDefault="0004517D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sectPr w:rsidR="0004517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63FB" w:rsidRDefault="001C63FB" w:rsidP="00A93FB7">
      <w:pPr>
        <w:spacing w:after="0" w:line="240" w:lineRule="auto"/>
      </w:pPr>
      <w:r>
        <w:separator/>
      </w:r>
    </w:p>
  </w:endnote>
  <w:endnote w:type="continuationSeparator" w:id="0">
    <w:p w:rsidR="001C63FB" w:rsidRDefault="001C63FB" w:rsidP="00A93F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6D04" w:rsidRDefault="003B6D04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6D04" w:rsidRDefault="003B6D04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6D04" w:rsidRDefault="003B6D04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63FB" w:rsidRDefault="001C63FB" w:rsidP="00A93FB7">
      <w:pPr>
        <w:spacing w:after="0" w:line="240" w:lineRule="auto"/>
      </w:pPr>
      <w:r>
        <w:separator/>
      </w:r>
    </w:p>
  </w:footnote>
  <w:footnote w:type="continuationSeparator" w:id="0">
    <w:p w:rsidR="001C63FB" w:rsidRDefault="001C63FB" w:rsidP="00A93F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6D04" w:rsidRDefault="003B6D04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3FB7" w:rsidRDefault="00A93FB7" w:rsidP="003B6D04">
    <w:pPr>
      <w:pStyle w:val="Cabealho"/>
    </w:pPr>
  </w:p>
  <w:p w:rsidR="003B6D04" w:rsidRDefault="003B6D04" w:rsidP="003B6D04">
    <w:pPr>
      <w:pStyle w:val="Cabealho"/>
    </w:pPr>
  </w:p>
  <w:p w:rsidR="003B6D04" w:rsidRDefault="003B6D04" w:rsidP="003B6D04">
    <w:pPr>
      <w:pStyle w:val="Cabealho"/>
    </w:pPr>
  </w:p>
  <w:p w:rsidR="003B6D04" w:rsidRDefault="003B6D04" w:rsidP="003B6D04">
    <w:pPr>
      <w:pStyle w:val="Cabealho"/>
    </w:pPr>
  </w:p>
  <w:p w:rsidR="003B6D04" w:rsidRDefault="003B6D04" w:rsidP="003B6D04">
    <w:pPr>
      <w:pStyle w:val="Cabealho"/>
    </w:pPr>
  </w:p>
  <w:p w:rsidR="003B6D04" w:rsidRPr="003B6D04" w:rsidRDefault="003B6D04" w:rsidP="003B6D04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6D04" w:rsidRDefault="003B6D04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517D"/>
    <w:rsid w:val="00001E2D"/>
    <w:rsid w:val="00013C14"/>
    <w:rsid w:val="000306D7"/>
    <w:rsid w:val="0004517D"/>
    <w:rsid w:val="00092197"/>
    <w:rsid w:val="000A0529"/>
    <w:rsid w:val="000A31B7"/>
    <w:rsid w:val="000F289D"/>
    <w:rsid w:val="000F2B01"/>
    <w:rsid w:val="0010422F"/>
    <w:rsid w:val="00127B48"/>
    <w:rsid w:val="001334E1"/>
    <w:rsid w:val="001A4439"/>
    <w:rsid w:val="001B169D"/>
    <w:rsid w:val="001C63FB"/>
    <w:rsid w:val="001C7DD0"/>
    <w:rsid w:val="00202997"/>
    <w:rsid w:val="002116CC"/>
    <w:rsid w:val="0025265C"/>
    <w:rsid w:val="00252DF0"/>
    <w:rsid w:val="00266C55"/>
    <w:rsid w:val="002F6011"/>
    <w:rsid w:val="00300D33"/>
    <w:rsid w:val="003126A4"/>
    <w:rsid w:val="00360D58"/>
    <w:rsid w:val="00365025"/>
    <w:rsid w:val="003866EC"/>
    <w:rsid w:val="0039283E"/>
    <w:rsid w:val="003B6D04"/>
    <w:rsid w:val="003D3440"/>
    <w:rsid w:val="003E42AD"/>
    <w:rsid w:val="00454FAA"/>
    <w:rsid w:val="004B43D4"/>
    <w:rsid w:val="004B48B5"/>
    <w:rsid w:val="004E4FEC"/>
    <w:rsid w:val="00500819"/>
    <w:rsid w:val="005363A0"/>
    <w:rsid w:val="00553C38"/>
    <w:rsid w:val="0055473A"/>
    <w:rsid w:val="00562079"/>
    <w:rsid w:val="005F4EB9"/>
    <w:rsid w:val="0068663E"/>
    <w:rsid w:val="006C67BA"/>
    <w:rsid w:val="006F36ED"/>
    <w:rsid w:val="00721013"/>
    <w:rsid w:val="00744687"/>
    <w:rsid w:val="00746DEE"/>
    <w:rsid w:val="00772FD5"/>
    <w:rsid w:val="007D3F2E"/>
    <w:rsid w:val="007E34A0"/>
    <w:rsid w:val="008701FF"/>
    <w:rsid w:val="00871D32"/>
    <w:rsid w:val="008C12D5"/>
    <w:rsid w:val="009023B5"/>
    <w:rsid w:val="00914C90"/>
    <w:rsid w:val="00946FC3"/>
    <w:rsid w:val="00960ACB"/>
    <w:rsid w:val="00961F3E"/>
    <w:rsid w:val="009A1B56"/>
    <w:rsid w:val="009B3160"/>
    <w:rsid w:val="009F218D"/>
    <w:rsid w:val="00A00001"/>
    <w:rsid w:val="00A244B0"/>
    <w:rsid w:val="00A52619"/>
    <w:rsid w:val="00A613F5"/>
    <w:rsid w:val="00A62509"/>
    <w:rsid w:val="00A93FB7"/>
    <w:rsid w:val="00A976ED"/>
    <w:rsid w:val="00AA0DB8"/>
    <w:rsid w:val="00AF6B1A"/>
    <w:rsid w:val="00B278A5"/>
    <w:rsid w:val="00B90C0F"/>
    <w:rsid w:val="00B94638"/>
    <w:rsid w:val="00BA5F8D"/>
    <w:rsid w:val="00BE5155"/>
    <w:rsid w:val="00BF7446"/>
    <w:rsid w:val="00CD1674"/>
    <w:rsid w:val="00CD1CAE"/>
    <w:rsid w:val="00CD5EB7"/>
    <w:rsid w:val="00CE1CE2"/>
    <w:rsid w:val="00CE55C2"/>
    <w:rsid w:val="00CF2409"/>
    <w:rsid w:val="00D959AC"/>
    <w:rsid w:val="00DB3091"/>
    <w:rsid w:val="00DC2022"/>
    <w:rsid w:val="00DD1311"/>
    <w:rsid w:val="00DD1E54"/>
    <w:rsid w:val="00DF183E"/>
    <w:rsid w:val="00DF6736"/>
    <w:rsid w:val="00E65CF8"/>
    <w:rsid w:val="00EB14B2"/>
    <w:rsid w:val="00EC64E1"/>
    <w:rsid w:val="00EE208E"/>
    <w:rsid w:val="00F24BEF"/>
    <w:rsid w:val="00F461A6"/>
    <w:rsid w:val="00FD6838"/>
    <w:rsid w:val="00FE609F"/>
    <w:rsid w:val="00FE6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114C10"/>
  <w15:docId w15:val="{9A3E8D87-FF0A-4C11-A820-95A350A18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A93FB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A93FB7"/>
  </w:style>
  <w:style w:type="paragraph" w:styleId="Rodap">
    <w:name w:val="footer"/>
    <w:basedOn w:val="Normal"/>
    <w:link w:val="RodapCarter"/>
    <w:uiPriority w:val="99"/>
    <w:unhideWhenUsed/>
    <w:rsid w:val="00A93FB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A93FB7"/>
  </w:style>
  <w:style w:type="paragraph" w:styleId="Textodebalo">
    <w:name w:val="Balloon Text"/>
    <w:basedOn w:val="Normal"/>
    <w:link w:val="TextodebaloCarter"/>
    <w:uiPriority w:val="99"/>
    <w:semiHidden/>
    <w:unhideWhenUsed/>
    <w:rsid w:val="00A93F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A93FB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2BA318-B6AD-4953-88A8-4D9881875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3</Pages>
  <Words>1069</Words>
  <Characters>5775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Junta de Freguesia de Conceição - 2013</vt:lpstr>
    </vt:vector>
  </TitlesOfParts>
  <Company>SATA</Company>
  <LinksUpToDate>false</LinksUpToDate>
  <CharactersWithSpaces>6831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Junta de Freguesia de Conceição - 2013</dc:title>
  <dc:creator>Utilizador</dc:creator>
  <cp:lastModifiedBy>juntafreguesia</cp:lastModifiedBy>
  <cp:revision>13</cp:revision>
  <cp:lastPrinted>2017-07-03T16:50:00Z</cp:lastPrinted>
  <dcterms:created xsi:type="dcterms:W3CDTF">2016-04-20T15:20:00Z</dcterms:created>
  <dcterms:modified xsi:type="dcterms:W3CDTF">2017-07-03T16:52:00Z</dcterms:modified>
</cp:coreProperties>
</file>